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51" w:rsidRPr="00202551" w:rsidRDefault="00202551" w:rsidP="00202551">
      <w:pPr>
        <w:jc w:val="center"/>
        <w:rPr>
          <w:sz w:val="28"/>
          <w:szCs w:val="28"/>
        </w:rPr>
      </w:pPr>
      <w:r w:rsidRPr="00202551">
        <w:rPr>
          <w:rFonts w:eastAsia="Calibri" w:cs="Calibri"/>
          <w:b/>
          <w:bCs/>
          <w:caps/>
          <w:color w:val="000000"/>
          <w:sz w:val="28"/>
          <w:szCs w:val="28"/>
          <w:u w:color="000000"/>
          <w:bdr w:val="nil"/>
        </w:rPr>
        <w:t>СОГЛАСИЕ НА ОБРАБОТКУ ПЕРСОНАЛЬНЫХ ДАННЫХ</w:t>
      </w:r>
    </w:p>
    <w:p w:rsidR="00202551" w:rsidRPr="00202551" w:rsidRDefault="00202551" w:rsidP="00202551">
      <w:pPr>
        <w:rPr>
          <w:sz w:val="28"/>
          <w:szCs w:val="28"/>
        </w:rPr>
      </w:pPr>
      <w:r w:rsidRPr="00202551">
        <w:rPr>
          <w:sz w:val="28"/>
          <w:szCs w:val="28"/>
        </w:rPr>
        <w:t xml:space="preserve">В соответствии с Федеральным законом от 27.07.2006г. №152-ФЗ </w:t>
      </w:r>
      <w:r w:rsidR="00381AD0">
        <w:rPr>
          <w:sz w:val="28"/>
          <w:szCs w:val="28"/>
        </w:rPr>
        <w:br/>
      </w:r>
      <w:r w:rsidRPr="00202551">
        <w:rPr>
          <w:sz w:val="28"/>
          <w:szCs w:val="28"/>
        </w:rPr>
        <w:t>«О персональных данных», направляя свое резюме через официальный сайт компании ООО «ВИТТА компани» физическое лицо, обязуется принять настоящее Согласие на обработку персональных данных (далее – Согласие). Принятием Согласия является отправка запроса через форму обратной связи на сайте. Действуя свободно, своей волей и в своем интересе, а также подтверждая свою дееспособность, физическое лицо дает свое согласие ООО «ВИТТА компани», местонахождение 143912, Московская область, г. Балашиха, Западная коммунальная зона, шоссе Энтузиастов, владение 1А, помещение 1, на обработку персональных данных со следующими условиями:</w:t>
      </w:r>
    </w:p>
    <w:p w:rsidR="00202551" w:rsidRPr="00202551" w:rsidRDefault="00202551" w:rsidP="00202551">
      <w:pPr>
        <w:pStyle w:val="a3"/>
        <w:numPr>
          <w:ilvl w:val="0"/>
          <w:numId w:val="1"/>
        </w:numPr>
        <w:pBdr>
          <w:top w:val="nil"/>
          <w:left w:val="nil"/>
          <w:bottom w:val="nil"/>
          <w:right w:val="nil"/>
          <w:between w:val="nil"/>
          <w:bar w:val="nil"/>
        </w:pBdr>
        <w:rPr>
          <w:rFonts w:eastAsia="Times New Roman" w:cs="Times New Roman"/>
          <w:sz w:val="28"/>
          <w:szCs w:val="28"/>
        </w:rPr>
      </w:pPr>
      <w:r w:rsidRPr="00202551">
        <w:rPr>
          <w:sz w:val="28"/>
          <w:szCs w:val="28"/>
        </w:rPr>
        <w:t>Данное Согласие дается на обработку персональных данных, как без использования средств автоматизации, так и с их использованием.</w:t>
      </w:r>
    </w:p>
    <w:p w:rsidR="00202551" w:rsidRPr="00202551" w:rsidRDefault="00202551" w:rsidP="00202551">
      <w:pPr>
        <w:pStyle w:val="a3"/>
        <w:numPr>
          <w:ilvl w:val="0"/>
          <w:numId w:val="1"/>
        </w:numPr>
        <w:pBdr>
          <w:top w:val="nil"/>
          <w:left w:val="nil"/>
          <w:bottom w:val="nil"/>
          <w:right w:val="nil"/>
          <w:between w:val="nil"/>
          <w:bar w:val="nil"/>
        </w:pBdr>
        <w:rPr>
          <w:rFonts w:eastAsia="Times New Roman" w:cs="Times New Roman"/>
          <w:sz w:val="28"/>
          <w:szCs w:val="28"/>
        </w:rPr>
      </w:pPr>
      <w:r w:rsidRPr="00202551">
        <w:rPr>
          <w:sz w:val="28"/>
          <w:szCs w:val="28"/>
        </w:rPr>
        <w:t>Согласие дается на обработку следующих моих персональных данных:</w:t>
      </w:r>
    </w:p>
    <w:p w:rsidR="00202551" w:rsidRPr="00202551" w:rsidRDefault="00202551" w:rsidP="00202551">
      <w:pPr>
        <w:pStyle w:val="a3"/>
        <w:numPr>
          <w:ilvl w:val="1"/>
          <w:numId w:val="1"/>
        </w:numPr>
        <w:pBdr>
          <w:top w:val="nil"/>
          <w:left w:val="nil"/>
          <w:bottom w:val="nil"/>
          <w:right w:val="nil"/>
          <w:between w:val="nil"/>
          <w:bar w:val="nil"/>
        </w:pBdr>
        <w:rPr>
          <w:rFonts w:eastAsia="Times New Roman" w:cs="Times New Roman"/>
          <w:sz w:val="28"/>
          <w:szCs w:val="28"/>
        </w:rPr>
      </w:pPr>
      <w:r w:rsidRPr="00202551">
        <w:rPr>
          <w:sz w:val="28"/>
          <w:szCs w:val="28"/>
        </w:rPr>
        <w:t xml:space="preserve">Персональные данные, не являющиеся специальными или биометрическими: фамилия, имя, отчество; место рождения; реквизиты документа, удостоверяющего личность; гражданство; номера контактных телефонов; адрес электронной почты; фактический адрес места проживания; сведения о регистрации; сведения о наличии водительских прав; сведения о категории водительских прав сведения о стаже вождения; отношение к воинской обязанности; сведения об образовании (наименование учебного учреждения, год поступления, год окончания, специальность); сведения о наличии ученой степени; сведения о степени владения иностранными языками; сведения о владении компьютером; сведения о наличии сведения о семейном положении; сведения о предыдущих местах работы (дата приема, дата увольнения, название организации, должность; вид деятельности организации, должностные обязанности, сведения о руководителе, причина увольнения); сведения о наличии </w:t>
      </w:r>
      <w:r w:rsidRPr="00202551">
        <w:rPr>
          <w:sz w:val="28"/>
          <w:szCs w:val="28"/>
        </w:rPr>
        <w:lastRenderedPageBreak/>
        <w:t>государственных наград; сведения об интересах; сведения о специальных навыках</w:t>
      </w:r>
    </w:p>
    <w:p w:rsidR="00202551" w:rsidRPr="00202551" w:rsidRDefault="00202551" w:rsidP="00202551">
      <w:pPr>
        <w:pStyle w:val="a3"/>
        <w:numPr>
          <w:ilvl w:val="0"/>
          <w:numId w:val="1"/>
        </w:numPr>
        <w:pBdr>
          <w:top w:val="nil"/>
          <w:left w:val="nil"/>
          <w:bottom w:val="nil"/>
          <w:right w:val="nil"/>
          <w:between w:val="nil"/>
          <w:bar w:val="nil"/>
        </w:pBdr>
        <w:rPr>
          <w:sz w:val="28"/>
          <w:szCs w:val="28"/>
        </w:rPr>
      </w:pPr>
      <w:r w:rsidRPr="00202551">
        <w:rPr>
          <w:sz w:val="28"/>
          <w:szCs w:val="28"/>
        </w:rPr>
        <w:t xml:space="preserve">Цель обработки персональных данных: </w:t>
      </w:r>
      <w:r w:rsidRPr="00202551">
        <w:rPr>
          <w:rFonts w:cs="Times New Roman"/>
          <w:sz w:val="28"/>
          <w:szCs w:val="28"/>
        </w:rPr>
        <w:t>принятие работодателем решения о приеме либо отказе в приеме на работу.</w:t>
      </w:r>
    </w:p>
    <w:p w:rsidR="00202551" w:rsidRPr="00202551" w:rsidRDefault="00202551" w:rsidP="00202551">
      <w:pPr>
        <w:pStyle w:val="a3"/>
        <w:numPr>
          <w:ilvl w:val="0"/>
          <w:numId w:val="1"/>
        </w:numPr>
        <w:pBdr>
          <w:top w:val="nil"/>
          <w:left w:val="nil"/>
          <w:bottom w:val="nil"/>
          <w:right w:val="nil"/>
          <w:between w:val="nil"/>
          <w:bar w:val="nil"/>
        </w:pBdr>
        <w:rPr>
          <w:sz w:val="28"/>
          <w:szCs w:val="28"/>
        </w:rPr>
      </w:pPr>
      <w:r w:rsidRPr="00202551">
        <w:rPr>
          <w:sz w:val="28"/>
          <w:szCs w:val="28"/>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блокирование; удаление; уничтожение.</w:t>
      </w:r>
    </w:p>
    <w:p w:rsidR="00202551" w:rsidRPr="00202551" w:rsidRDefault="00202551" w:rsidP="00202551">
      <w:pPr>
        <w:pStyle w:val="a3"/>
        <w:numPr>
          <w:ilvl w:val="0"/>
          <w:numId w:val="1"/>
        </w:numPr>
        <w:rPr>
          <w:sz w:val="28"/>
          <w:szCs w:val="28"/>
        </w:rPr>
      </w:pPr>
      <w:r w:rsidRPr="00202551">
        <w:rPr>
          <w:sz w:val="28"/>
          <w:szCs w:val="28"/>
        </w:rPr>
        <w:t>Персональные данные обрабатываются до принятия решения по трудоустройству кандидата.</w:t>
      </w:r>
    </w:p>
    <w:p w:rsidR="00202551" w:rsidRPr="00202551" w:rsidRDefault="00202551" w:rsidP="00202551">
      <w:pPr>
        <w:pStyle w:val="a3"/>
        <w:numPr>
          <w:ilvl w:val="0"/>
          <w:numId w:val="1"/>
        </w:numPr>
        <w:pBdr>
          <w:top w:val="nil"/>
          <w:left w:val="nil"/>
          <w:bottom w:val="nil"/>
          <w:right w:val="nil"/>
          <w:between w:val="nil"/>
          <w:bar w:val="nil"/>
        </w:pBdr>
        <w:rPr>
          <w:sz w:val="28"/>
          <w:szCs w:val="28"/>
        </w:rPr>
      </w:pPr>
      <w:r w:rsidRPr="00202551">
        <w:rPr>
          <w:sz w:val="28"/>
          <w:szCs w:val="28"/>
        </w:rPr>
        <w:t xml:space="preserve">Согласие может быть отозвано субъектом персональных данных или его представителем путем направления письменного заявления </w:t>
      </w:r>
      <w:r w:rsidR="00381AD0">
        <w:rPr>
          <w:sz w:val="28"/>
          <w:szCs w:val="28"/>
        </w:rPr>
        <w:br/>
      </w:r>
      <w:bookmarkStart w:id="0" w:name="_GoBack"/>
      <w:bookmarkEnd w:id="0"/>
      <w:r w:rsidRPr="00202551">
        <w:rPr>
          <w:sz w:val="28"/>
          <w:szCs w:val="28"/>
        </w:rPr>
        <w:t>ООО «ВИТТА компани», или его представителю по адресу, указанному в начале данного Согласия.</w:t>
      </w:r>
    </w:p>
    <w:p w:rsidR="00202551" w:rsidRPr="00202551" w:rsidRDefault="00202551" w:rsidP="00202551">
      <w:pPr>
        <w:pStyle w:val="a3"/>
        <w:numPr>
          <w:ilvl w:val="0"/>
          <w:numId w:val="1"/>
        </w:numPr>
        <w:pBdr>
          <w:top w:val="nil"/>
          <w:left w:val="nil"/>
          <w:bottom w:val="nil"/>
          <w:right w:val="nil"/>
          <w:between w:val="nil"/>
          <w:bar w:val="nil"/>
        </w:pBdr>
        <w:rPr>
          <w:sz w:val="28"/>
          <w:szCs w:val="28"/>
        </w:rPr>
      </w:pPr>
      <w:r w:rsidRPr="00202551">
        <w:rPr>
          <w:sz w:val="28"/>
          <w:szCs w:val="28"/>
        </w:rPr>
        <w:t>В случае отзыва субъектом персональных данных или его представителем согласия на обработку персональных данных ООО «ВИТТА компани»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202551" w:rsidRPr="00202551" w:rsidRDefault="00202551" w:rsidP="00202551">
      <w:pPr>
        <w:pStyle w:val="a3"/>
        <w:numPr>
          <w:ilvl w:val="0"/>
          <w:numId w:val="1"/>
        </w:numPr>
        <w:tabs>
          <w:tab w:val="left" w:pos="3040"/>
        </w:tabs>
        <w:spacing w:after="480"/>
        <w:ind w:left="714" w:hanging="357"/>
        <w:rPr>
          <w:sz w:val="28"/>
          <w:szCs w:val="28"/>
        </w:rPr>
      </w:pPr>
      <w:r w:rsidRPr="00202551">
        <w:rPr>
          <w:sz w:val="28"/>
          <w:szCs w:val="28"/>
        </w:rPr>
        <w:t>Настоящее согласие действует все время до момента прекращения обработки персональных данных, указанных в п.5 и п.6 данного Согласия.</w:t>
      </w:r>
    </w:p>
    <w:p w:rsidR="00F41EAF" w:rsidRPr="00202551" w:rsidRDefault="00F41EAF">
      <w:pPr>
        <w:rPr>
          <w:sz w:val="28"/>
          <w:szCs w:val="28"/>
        </w:rPr>
      </w:pPr>
    </w:p>
    <w:sectPr w:rsidR="00F41EAF" w:rsidRPr="0020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3D10"/>
    <w:multiLevelType w:val="hybridMultilevel"/>
    <w:tmpl w:val="12324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51"/>
    <w:rsid w:val="00202551"/>
    <w:rsid w:val="00381AD0"/>
    <w:rsid w:val="00F4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4343D-F559-467D-944F-1129C4B1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51"/>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Ахмадулин Андрей</dc:creator>
  <cp:keywords/>
  <dc:description/>
  <cp:lastModifiedBy>Ахмадулин Андрей</cp:lastModifiedBy>
  <cp:revision>2</cp:revision>
  <dcterms:created xsi:type="dcterms:W3CDTF">2021-01-21T13:43:00Z</dcterms:created>
  <dcterms:modified xsi:type="dcterms:W3CDTF">2021-01-21T13:44:00Z</dcterms:modified>
</cp:coreProperties>
</file>